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0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1850389</wp:posOffset>
                </wp:positionH>
                <wp:positionV relativeFrom="paragraph">
                  <wp:posOffset>2540</wp:posOffset>
                </wp:positionV>
                <wp:extent cx="3680460" cy="71628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05750" y="3421850"/>
                          <a:ext cx="3680460" cy="716280"/>
                          <a:chOff x="3505750" y="3421850"/>
                          <a:chExt cx="3680500" cy="716300"/>
                        </a:xfrm>
                      </wpg:grpSpPr>
                      <wpg:grpSp>
                        <wpg:cNvGrpSpPr/>
                        <wpg:grpSpPr>
                          <a:xfrm>
                            <a:off x="3505770" y="3421860"/>
                            <a:ext cx="3680460" cy="716280"/>
                            <a:chOff x="0" y="0"/>
                            <a:chExt cx="3680460" cy="71628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3680450" cy="716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899160" y="68580"/>
                              <a:ext cx="2781300" cy="518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Secretaria Executiva de Vigilância em Saúde - SEVIG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Coordenadoria de Vigilância Sanitária – COVIS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Célula de Fiscalização, Inspeção e Tecnologia - CEFIT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descr="Logotipo&#10;&#10;Descrição gerada automaticamente" id="6" name="Shape 6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6200" r="6200" t="0"/>
                            <a:stretch/>
                          </pic:blipFill>
                          <pic:spPr>
                            <a:xfrm>
                              <a:off x="0" y="0"/>
                              <a:ext cx="899160" cy="716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1850389</wp:posOffset>
                </wp:positionH>
                <wp:positionV relativeFrom="paragraph">
                  <wp:posOffset>2540</wp:posOffset>
                </wp:positionV>
                <wp:extent cx="3680460" cy="71628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046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ind w:left="6965" w:firstLine="0"/>
        <w:rPr>
          <w:rFonts w:ascii="Times New Roman" w:cs="Times New Roman" w:eastAsia="Times New Roman" w:hAnsi="Times New Roman"/>
          <w:b w:val="0"/>
          <w:bCs w:val="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left="142" w:firstLine="0"/>
        <w:rPr>
          <w:rFonts w:ascii="Arial" w:cs="Arial" w:eastAsia="Arial" w:hAnsi="Arial"/>
          <w:color w:val="ffffff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color w:val="ffffff"/>
          <w:sz w:val="40"/>
          <w:szCs w:val="40"/>
          <w:highlight w:val="black"/>
          <w:rtl w:val="0"/>
        </w:rPr>
        <w:t xml:space="preserve">SOLICITAÇÃO de NUMERAÇÃO via E-MAIL</w:t>
      </w:r>
      <w:r w:rsidDel="00000000" w:rsidR="00000000" w:rsidRPr="00000000">
        <w:rPr>
          <w:rFonts w:ascii="Arial" w:cs="Arial" w:eastAsia="Arial" w:hAnsi="Arial"/>
          <w:color w:val="ffffff"/>
          <w:sz w:val="44"/>
          <w:szCs w:val="44"/>
          <w:highlight w:val="black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left="142" w:firstLine="0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2.0" w:type="dxa"/>
        <w:jc w:val="left"/>
        <w:tblInd w:w="4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2"/>
        <w:tblGridChange w:id="0">
          <w:tblGrid>
            <w:gridCol w:w="9922"/>
          </w:tblGrid>
        </w:tblGridChange>
      </w:tblGrid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9786"/>
              </w:tabs>
              <w:jc w:val="center"/>
              <w:rPr>
                <w:rFonts w:ascii="Arial Narrow" w:cs="Arial Narrow" w:eastAsia="Arial Narrow" w:hAnsi="Arial Narrow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ffffff"/>
                <w:highlight w:val="black"/>
                <w:rtl w:val="0"/>
              </w:rPr>
              <w:t xml:space="preserve">IDENTIFICAÇÃO DO REQUERENTE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9786"/>
              </w:tabs>
              <w:spacing w:after="120" w:before="120" w:line="360" w:lineRule="auto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Nome do Requisitante: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9786"/>
              </w:tabs>
              <w:spacing w:after="120" w:before="120" w:line="360" w:lineRule="auto"/>
              <w:jc w:val="both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Endereço Completo: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9786"/>
              </w:tabs>
              <w:spacing w:after="120" w:before="120" w:line="360" w:lineRule="auto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INSCRIÇÃO NO CONSELHO REGIONAL DE:                       Nº:                      UF: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9786"/>
              </w:tabs>
              <w:spacing w:after="120" w:before="120" w:line="360" w:lineRule="auto"/>
              <w:jc w:val="both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TELEFONE:                                       E-MAIL: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9786"/>
              </w:tabs>
              <w:spacing w:after="120" w:before="120" w:line="360" w:lineRule="auto"/>
              <w:jc w:val="both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Notificações de Receita para uso: 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9786"/>
              </w:tabs>
              <w:spacing w:after="120" w:before="120" w:line="360" w:lineRule="auto"/>
              <w:jc w:val="both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 (     ) pelo Prescritor   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9786"/>
              </w:tabs>
              <w:spacing w:after="120" w:before="120" w:line="360" w:lineRule="auto"/>
              <w:jc w:val="both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 (     ) na Instituição*: 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9786"/>
              </w:tabs>
              <w:spacing w:before="60" w:line="360" w:lineRule="auto"/>
              <w:jc w:val="both"/>
              <w:rPr>
                <w:rFonts w:ascii="Arial Narrow" w:cs="Arial Narrow" w:eastAsia="Arial Narrow" w:hAnsi="Arial Narrow"/>
                <w:i w:val="1"/>
                <w:i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rtl w:val="0"/>
              </w:rPr>
              <w:t xml:space="preserve">Em caso de Instituição, é obrigatório informar o nome completo da instituição e CNPJ.</w:t>
            </w:r>
          </w:p>
        </w:tc>
      </w:tr>
    </w:tbl>
    <w:p w:rsidR="00000000" w:rsidDel="00000000" w:rsidP="00000000" w:rsidRDefault="00000000" w:rsidRPr="00000000" w14:paraId="00000014">
      <w:pPr>
        <w:spacing w:before="44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425" w:firstLine="0"/>
        <w:jc w:val="both"/>
        <w:rPr>
          <w:rFonts w:ascii="Arial Narrow" w:cs="Arial Narrow" w:eastAsia="Arial Narrow" w:hAnsi="Arial Narrow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( )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Pelo presente, venho requerer a numeração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22222"/>
          <w:sz w:val="28"/>
          <w:szCs w:val="28"/>
          <w:rtl w:val="0"/>
        </w:rPr>
        <w:t xml:space="preserve">para impressão de (50)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Cinquenta  receituários de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22222"/>
          <w:sz w:val="28"/>
          <w:szCs w:val="28"/>
          <w:rtl w:val="0"/>
        </w:rPr>
        <w:t xml:space="preserve">Notificações de Receita A.</w:t>
      </w:r>
    </w:p>
    <w:p w:rsidR="00000000" w:rsidDel="00000000" w:rsidP="00000000" w:rsidRDefault="00000000" w:rsidRPr="00000000" w14:paraId="00000016">
      <w:pPr>
        <w:spacing w:line="360" w:lineRule="auto"/>
        <w:ind w:left="425" w:firstLine="0"/>
        <w:jc w:val="both"/>
        <w:rPr>
          <w:rFonts w:ascii="Arial Narrow" w:cs="Arial Narrow" w:eastAsia="Arial Narrow" w:hAnsi="Arial Narrow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4"/>
          <w:szCs w:val="24"/>
          <w:rtl w:val="0"/>
        </w:rPr>
        <w:t xml:space="preserve">(  )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Pelo presente, venho requerer a numeração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22222"/>
          <w:sz w:val="28"/>
          <w:szCs w:val="28"/>
          <w:rtl w:val="0"/>
        </w:rPr>
        <w:t xml:space="preserve">para impressão de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___________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222222"/>
          <w:sz w:val="28"/>
          <w:szCs w:val="28"/>
          <w:rtl w:val="0"/>
        </w:rPr>
        <w:t xml:space="preserve">Notificações de Receita de Talidomida.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425" w:firstLine="0"/>
        <w:jc w:val="both"/>
        <w:rPr>
          <w:rFonts w:ascii="Arial Narrow" w:cs="Arial Narrow" w:eastAsia="Arial Narrow" w:hAnsi="Arial Narrow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22222"/>
          <w:rtl w:val="0"/>
        </w:rPr>
        <w:t xml:space="preserve">Obs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: D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22222"/>
          <w:rtl w:val="0"/>
        </w:rPr>
        <w:t xml:space="preserve">eve obrigatoriamente informar o quantitativo de Notificações de Receita necessário. Deve ser informado o quantitativo de receituários e não a quantidade de talonários.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 Narrow" w:cs="Arial Narrow" w:eastAsia="Arial Narrow" w:hAnsi="Arial Narrow"/>
          <w:i w:val="1"/>
          <w:i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44" w:lineRule="auto"/>
        <w:jc w:val="right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44" w:lineRule="auto"/>
        <w:jc w:val="right"/>
        <w:rPr>
          <w:rFonts w:ascii="Arial Narrow" w:cs="Arial Narrow" w:eastAsia="Arial Narrow" w:hAnsi="Arial Narrow"/>
          <w:sz w:val="40"/>
          <w:szCs w:val="40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__________________, ____ de _____________ de 20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44" w:lineRule="auto"/>
        <w:rPr>
          <w:rFonts w:ascii="Arial Narrow" w:cs="Arial Narrow" w:eastAsia="Arial Narrow" w:hAnsi="Arial Narrow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44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44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1205360</wp:posOffset>
                </wp:positionH>
                <wp:positionV relativeFrom="paragraph">
                  <wp:posOffset>240160</wp:posOffset>
                </wp:positionV>
                <wp:extent cx="4216140" cy="5498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42880" y="3757458"/>
                          <a:ext cx="4206240" cy="45085"/>
                        </a:xfrm>
                        <a:custGeom>
                          <a:rect b="b" l="l" r="r" t="t"/>
                          <a:pathLst>
                            <a:path extrusionOk="0" h="120000" w="3642995">
                              <a:moveTo>
                                <a:pt x="0" y="0"/>
                              </a:moveTo>
                              <a:lnTo>
                                <a:pt x="3642443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1205360</wp:posOffset>
                </wp:positionH>
                <wp:positionV relativeFrom="paragraph">
                  <wp:posOffset>240160</wp:posOffset>
                </wp:positionV>
                <wp:extent cx="4216140" cy="5498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6140" cy="549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before="21" w:lineRule="auto"/>
        <w:ind w:left="20" w:right="20" w:firstLine="0"/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Assinatura do Prescritor ou Diretor Clínico / Responsável pela Instituição*</w:t>
      </w:r>
    </w:p>
    <w:p w:rsidR="00000000" w:rsidDel="00000000" w:rsidP="00000000" w:rsidRDefault="00000000" w:rsidRPr="00000000" w14:paraId="0000001F">
      <w:pPr>
        <w:spacing w:before="21" w:lineRule="auto"/>
        <w:ind w:left="20" w:right="20" w:firstLine="0"/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1" w:lineRule="auto"/>
        <w:ind w:left="20" w:right="20" w:firstLine="0"/>
        <w:jc w:val="center"/>
        <w:rPr>
          <w:rFonts w:ascii="Arial Narrow" w:cs="Arial Narrow" w:eastAsia="Arial Narrow" w:hAnsi="Arial Narrow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1" w:lineRule="auto"/>
        <w:ind w:left="20" w:right="20" w:firstLine="0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Obs.:</w:t>
      </w:r>
    </w:p>
    <w:p w:rsidR="00000000" w:rsidDel="00000000" w:rsidP="00000000" w:rsidRDefault="00000000" w:rsidRPr="00000000" w14:paraId="00000022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1-  A assinatura deverá ser eletrônica na plataforma digital GOV.BR</w:t>
      </w:r>
    </w:p>
    <w:p w:rsidR="00000000" w:rsidDel="00000000" w:rsidP="00000000" w:rsidRDefault="00000000" w:rsidRPr="00000000" w14:paraId="00000023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i w:val="1"/>
          <w:iCs w:val="1"/>
          <w:rtl w:val="0"/>
        </w:rPr>
        <w:t xml:space="preserve">2- A SOLICITAÇÃO de NUMERAÇÃO via E-MAIL é de uso único. A cada solicitação será necessário o envio de uma nova SOLICITAÇÃO.</w:t>
      </w:r>
      <w:r w:rsidDel="00000000" w:rsidR="00000000" w:rsidRPr="00000000">
        <w:rPr>
          <w:rtl w:val="0"/>
        </w:rPr>
      </w:r>
    </w:p>
    <w:sectPr>
      <w:footerReference r:id="rId8" w:type="default"/>
      <w:pgSz w:h="16840" w:w="11910" w:orient="portrait"/>
      <w:pgMar w:bottom="709" w:top="680" w:left="566" w:right="853" w:header="0" w:footer="8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Style w:val="Heading2"/>
      <w:spacing w:line="14.399999999999999" w:lineRule="auto"/>
      <w:rPr>
        <w:b w:val="0"/>
        <w:bCs w:val="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2" w:lineRule="auto"/>
      <w:ind w:left="20" w:right="20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50" w:lineRule="auto"/>
      <w:ind w:left="20" w:right="21"/>
      <w:jc w:val="center"/>
    </w:pPr>
    <w:rPr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2022-05-05T00:00:00Z</vt:lpwstr>
  </property>
  <property fmtid="{D5CDD505-2E9C-101B-9397-08002B2CF9AE}" pid="3" name="Creator">
    <vt:lpwstr>PDFescape Online - https://www.pdfescape.com</vt:lpwstr>
  </property>
  <property fmtid="{D5CDD505-2E9C-101B-9397-08002B2CF9AE}" pid="4" name="LastSaved">
    <vt:lpwstr>2025-02-23T00:00:00Z</vt:lpwstr>
  </property>
  <property fmtid="{D5CDD505-2E9C-101B-9397-08002B2CF9AE}" pid="5" name="Producer">
    <vt:lpwstr>RAD PDF 3.19.2.2 - https://www.radpdf.com</vt:lpwstr>
  </property>
</Properties>
</file>