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ind w:left="6965" w:firstLine="0"/>
        <w:rPr>
          <w:rFonts w:ascii="Times New Roman" w:cs="Times New Roman" w:eastAsia="Times New Roman" w:hAnsi="Times New Roman"/>
          <w:b w:val="0"/>
          <w:bCs w:val="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1850389</wp:posOffset>
                </wp:positionH>
                <wp:positionV relativeFrom="paragraph">
                  <wp:posOffset>2540</wp:posOffset>
                </wp:positionV>
                <wp:extent cx="3680460" cy="716280"/>
                <wp:effectExtent b="0" l="0" r="0" t="0"/>
                <wp:wrapSquare wrapText="bothSides" distB="0" distT="0" distL="114300" distR="11430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505750" y="3421850"/>
                          <a:ext cx="3680460" cy="716280"/>
                          <a:chOff x="3505750" y="3421850"/>
                          <a:chExt cx="3680500" cy="716300"/>
                        </a:xfrm>
                      </wpg:grpSpPr>
                      <wpg:grpSp>
                        <wpg:cNvGrpSpPr/>
                        <wpg:grpSpPr>
                          <a:xfrm>
                            <a:off x="3505770" y="3421860"/>
                            <a:ext cx="3680460" cy="716280"/>
                            <a:chOff x="0" y="0"/>
                            <a:chExt cx="3680460" cy="71628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3680450" cy="716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899160" y="68580"/>
                              <a:ext cx="2781300" cy="5187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Secretaria Executiva de Vigilância em Saúde - SEVIG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Coordenadoria de Vigilância Sanitária – COVIS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Célula de Fiscalização, Inspeção e Tecnologia - CEFIT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descr="Logotipo&#10;&#10;Descrição gerada automaticamente" id="6" name="Shape 6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6200" r="6200" t="0"/>
                            <a:stretch/>
                          </pic:blipFill>
                          <pic:spPr>
                            <a:xfrm>
                              <a:off x="0" y="0"/>
                              <a:ext cx="899160" cy="716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1850389</wp:posOffset>
                </wp:positionH>
                <wp:positionV relativeFrom="paragraph">
                  <wp:posOffset>2540</wp:posOffset>
                </wp:positionV>
                <wp:extent cx="3680460" cy="716280"/>
                <wp:effectExtent b="0" l="0" r="0" t="0"/>
                <wp:wrapSquare wrapText="bothSides" distB="0" distT="0" distL="114300" distR="11430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0460" cy="716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Style w:val="Heading2"/>
        <w:ind w:left="6965" w:firstLine="0"/>
        <w:rPr>
          <w:rFonts w:ascii="Times New Roman" w:cs="Times New Roman" w:eastAsia="Times New Roman" w:hAnsi="Times New Roman"/>
          <w:b w:val="0"/>
          <w:bC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ind w:left="6965" w:firstLine="0"/>
        <w:rPr>
          <w:rFonts w:ascii="Times New Roman" w:cs="Times New Roman" w:eastAsia="Times New Roman" w:hAnsi="Times New Roman"/>
          <w:b w:val="0"/>
          <w:bC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ind w:left="6965" w:firstLine="0"/>
        <w:rPr>
          <w:rFonts w:ascii="Times New Roman" w:cs="Times New Roman" w:eastAsia="Times New Roman" w:hAnsi="Times New Roman"/>
          <w:b w:val="0"/>
          <w:bC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ind w:left="6965" w:firstLine="0"/>
        <w:rPr>
          <w:rFonts w:ascii="Times New Roman" w:cs="Times New Roman" w:eastAsia="Times New Roman" w:hAnsi="Times New Roman"/>
          <w:b w:val="0"/>
          <w:bC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ind w:left="6965" w:firstLine="0"/>
        <w:rPr>
          <w:rFonts w:ascii="Times New Roman" w:cs="Times New Roman" w:eastAsia="Times New Roman" w:hAnsi="Times New Roman"/>
          <w:b w:val="0"/>
          <w:bC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ind w:left="284" w:firstLine="0"/>
        <w:rPr>
          <w:rFonts w:ascii="Arial" w:cs="Arial" w:eastAsia="Arial" w:hAnsi="Arial"/>
          <w:color w:val="ffffff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color w:val="ffffff"/>
          <w:sz w:val="44"/>
          <w:szCs w:val="44"/>
          <w:highlight w:val="black"/>
          <w:rtl w:val="0"/>
        </w:rPr>
        <w:t xml:space="preserve">AUTORIZAÇÃO PARA REALIZAR:</w:t>
      </w:r>
      <w:r w:rsidDel="00000000" w:rsidR="00000000" w:rsidRPr="00000000">
        <w:rPr>
          <w:rFonts w:ascii="Arial" w:cs="Arial" w:eastAsia="Arial" w:hAnsi="Arial"/>
          <w:color w:val="ffffff"/>
          <w:sz w:val="44"/>
          <w:szCs w:val="44"/>
          <w:rtl w:val="0"/>
        </w:rPr>
        <w:t xml:space="preserve">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Title"/>
        <w:ind w:left="284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(   ) CADASTRO</w:t>
      </w:r>
    </w:p>
    <w:p w:rsidR="00000000" w:rsidDel="00000000" w:rsidP="00000000" w:rsidRDefault="00000000" w:rsidRPr="00000000" w14:paraId="0000000A">
      <w:pPr>
        <w:pStyle w:val="Title"/>
        <w:ind w:left="284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(   ) RETIRADA de NUMERAÇÃO</w:t>
      </w:r>
    </w:p>
    <w:p w:rsidR="00000000" w:rsidDel="00000000" w:rsidP="00000000" w:rsidRDefault="00000000" w:rsidRPr="00000000" w14:paraId="0000000B">
      <w:pPr>
        <w:rPr>
          <w:b w:val="1"/>
          <w:bCs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44" w:lineRule="auto"/>
        <w:rPr>
          <w:rFonts w:ascii="Arial Narrow" w:cs="Arial Narrow" w:eastAsia="Arial Narrow" w:hAnsi="Arial Narrow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widowControl w:val="1"/>
        <w:tabs>
          <w:tab w:val="center" w:leader="none" w:pos="4252"/>
          <w:tab w:val="right" w:leader="none" w:pos="8504"/>
        </w:tabs>
        <w:spacing w:line="360" w:lineRule="auto"/>
        <w:ind w:left="425" w:firstLine="0"/>
        <w:rPr>
          <w:rFonts w:ascii="Arial" w:cs="Arial" w:eastAsia="Arial" w:hAnsi="Arial"/>
          <w:b w:val="1"/>
          <w:bCs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highlight w:val="white"/>
          <w:rtl w:val="0"/>
        </w:rPr>
        <w:t xml:space="preserve">À Secretaria de Saúde do Estado do Ceará</w:t>
      </w:r>
    </w:p>
    <w:p w:rsidR="00000000" w:rsidDel="00000000" w:rsidP="00000000" w:rsidRDefault="00000000" w:rsidRPr="00000000" w14:paraId="0000000F">
      <w:pPr>
        <w:keepNext w:val="1"/>
        <w:widowControl w:val="1"/>
        <w:tabs>
          <w:tab w:val="center" w:leader="none" w:pos="4252"/>
          <w:tab w:val="right" w:leader="none" w:pos="8504"/>
        </w:tabs>
        <w:spacing w:line="360" w:lineRule="auto"/>
        <w:ind w:left="426" w:firstLine="0"/>
        <w:rPr>
          <w:rFonts w:ascii="Arial" w:cs="Arial" w:eastAsia="Arial" w:hAnsi="Arial"/>
          <w:b w:val="1"/>
          <w:bCs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highlight w:val="white"/>
          <w:rtl w:val="0"/>
        </w:rPr>
        <w:t xml:space="preserve">Coordenadoria de Vigilância Sanitária</w:t>
      </w:r>
    </w:p>
    <w:p w:rsidR="00000000" w:rsidDel="00000000" w:rsidP="00000000" w:rsidRDefault="00000000" w:rsidRPr="00000000" w14:paraId="00000010">
      <w:pPr>
        <w:spacing w:line="360" w:lineRule="auto"/>
        <w:ind w:left="425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425" w:firstLine="0"/>
        <w:jc w:val="both"/>
        <w:rPr>
          <w:rFonts w:ascii="Arial" w:cs="Arial" w:eastAsia="Arial" w:hAnsi="Arial"/>
          <w:color w:val="222222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222222"/>
          <w:sz w:val="23"/>
          <w:szCs w:val="23"/>
          <w:rtl w:val="0"/>
        </w:rPr>
        <w:t xml:space="preserve">Por este instrumento, eu, ___________________________________________, portador(a) da cédula de identidade RG nº: __________________, inscrito(a) no CPF sob nº: ______________________, residente e domiciliado(a) na, RUA __________________________, ________, bairro ___________________, cidade de ____________________________, autorizo o(a) ________________________________, portador(a) da cédula de identidade RG nº _________________________, residente e domiciliado(a) na, AV ________________________, __________________, bairro _____________, cidade de FORTALEZA/CE, a:</w:t>
      </w:r>
    </w:p>
    <w:p w:rsidR="00000000" w:rsidDel="00000000" w:rsidP="00000000" w:rsidRDefault="00000000" w:rsidRPr="00000000" w14:paraId="00000012">
      <w:pPr>
        <w:spacing w:line="360" w:lineRule="auto"/>
        <w:ind w:left="425" w:firstLine="0"/>
        <w:jc w:val="both"/>
        <w:rPr>
          <w:rFonts w:ascii="Arial" w:cs="Arial" w:eastAsia="Arial" w:hAnsi="Arial"/>
          <w:color w:val="222222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3"/>
          <w:szCs w:val="23"/>
          <w:rtl w:val="0"/>
        </w:rPr>
        <w:t xml:space="preserve">(   ) realizar meu CADASTRO de PRESCRITOR</w:t>
      </w:r>
      <w:r w:rsidDel="00000000" w:rsidR="00000000" w:rsidRPr="00000000">
        <w:rPr>
          <w:rFonts w:ascii="Arial" w:cs="Arial" w:eastAsia="Arial" w:hAnsi="Arial"/>
          <w:color w:val="222222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13">
      <w:pPr>
        <w:spacing w:line="360" w:lineRule="auto"/>
        <w:ind w:left="425" w:firstLine="0"/>
        <w:jc w:val="both"/>
        <w:rPr>
          <w:rFonts w:ascii="Arial" w:cs="Arial" w:eastAsia="Arial" w:hAnsi="Arial"/>
          <w:color w:val="222222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3"/>
          <w:szCs w:val="23"/>
          <w:rtl w:val="0"/>
        </w:rPr>
        <w:t xml:space="preserve">(   ) realizar o CADASTRO da INSTITUIÇÃO</w:t>
      </w:r>
      <w:r w:rsidDel="00000000" w:rsidR="00000000" w:rsidRPr="00000000">
        <w:rPr>
          <w:rFonts w:ascii="Arial" w:cs="Arial" w:eastAsia="Arial" w:hAnsi="Arial"/>
          <w:color w:val="222222"/>
          <w:sz w:val="23"/>
          <w:szCs w:val="23"/>
          <w:rtl w:val="0"/>
        </w:rPr>
        <w:t xml:space="preserve"> ______________________________________.</w:t>
      </w:r>
    </w:p>
    <w:p w:rsidR="00000000" w:rsidDel="00000000" w:rsidP="00000000" w:rsidRDefault="00000000" w:rsidRPr="00000000" w14:paraId="00000014">
      <w:pPr>
        <w:spacing w:line="360" w:lineRule="auto"/>
        <w:ind w:left="425" w:firstLine="0"/>
        <w:jc w:val="both"/>
        <w:rPr>
          <w:rFonts w:ascii="Arial" w:cs="Arial" w:eastAsia="Arial" w:hAnsi="Arial"/>
          <w:color w:val="222222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3"/>
          <w:szCs w:val="23"/>
          <w:rtl w:val="0"/>
        </w:rPr>
        <w:t xml:space="preserve">(   ) realizar a RETIRADA de NUMERAÇÃO</w:t>
      </w:r>
      <w:r w:rsidDel="00000000" w:rsidR="00000000" w:rsidRPr="00000000">
        <w:rPr>
          <w:rFonts w:ascii="Arial" w:cs="Arial" w:eastAsia="Arial" w:hAnsi="Arial"/>
          <w:color w:val="222222"/>
          <w:sz w:val="23"/>
          <w:szCs w:val="23"/>
          <w:rtl w:val="0"/>
        </w:rPr>
        <w:t xml:space="preserve"> para impressão de 250  Notificações de Receita A. </w:t>
      </w:r>
    </w:p>
    <w:p w:rsidR="00000000" w:rsidDel="00000000" w:rsidP="00000000" w:rsidRDefault="00000000" w:rsidRPr="00000000" w14:paraId="00000015">
      <w:pPr>
        <w:spacing w:line="360" w:lineRule="auto"/>
        <w:ind w:left="425" w:firstLine="0"/>
        <w:jc w:val="both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3"/>
          <w:szCs w:val="23"/>
          <w:rtl w:val="0"/>
        </w:rPr>
        <w:t xml:space="preserve">( ) realizar a RETIRADA de NUMERAÇÃO</w:t>
      </w:r>
      <w:r w:rsidDel="00000000" w:rsidR="00000000" w:rsidRPr="00000000">
        <w:rPr>
          <w:rFonts w:ascii="Arial" w:cs="Arial" w:eastAsia="Arial" w:hAnsi="Arial"/>
          <w:color w:val="222222"/>
          <w:sz w:val="23"/>
          <w:szCs w:val="23"/>
          <w:rtl w:val="0"/>
        </w:rPr>
        <w:t xml:space="preserve"> para impressão de ________ Notificações de Receita Talidomida.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425" w:firstLine="0"/>
        <w:jc w:val="both"/>
        <w:rPr>
          <w:rFonts w:ascii="Arial" w:cs="Arial" w:eastAsia="Arial" w:hAnsi="Arial"/>
          <w:b w:val="1"/>
          <w:bCs w:val="1"/>
          <w:i w:val="1"/>
          <w:iCs w:val="1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222222"/>
          <w:sz w:val="23"/>
          <w:szCs w:val="23"/>
          <w:rtl w:val="0"/>
        </w:rPr>
        <w:t xml:space="preserve">*Obs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3"/>
          <w:szCs w:val="23"/>
          <w:rtl w:val="0"/>
        </w:rPr>
        <w:t xml:space="preserve">: Quando marcar “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222222"/>
          <w:sz w:val="23"/>
          <w:szCs w:val="23"/>
          <w:rtl w:val="0"/>
        </w:rPr>
        <w:t xml:space="preserve">RETIRADA de NUMERAÇÃO”, deve obrigatoriamente informar o quantitativo de Notificações de Receita necessário. Deve ser informado o quantitativo de receituários e não a quantidade de talonários.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44" w:lineRule="auto"/>
        <w:jc w:val="right"/>
        <w:rPr>
          <w:rFonts w:ascii="Arial Narrow" w:cs="Arial Narrow" w:eastAsia="Arial Narrow" w:hAnsi="Arial Narrow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44" w:lineRule="auto"/>
        <w:jc w:val="right"/>
        <w:rPr>
          <w:rFonts w:ascii="Arial Narrow" w:cs="Arial Narrow" w:eastAsia="Arial Narrow" w:hAnsi="Arial Narrow"/>
          <w:sz w:val="23"/>
          <w:szCs w:val="23"/>
        </w:rPr>
      </w:pPr>
      <w:r w:rsidDel="00000000" w:rsidR="00000000" w:rsidRPr="00000000">
        <w:rPr>
          <w:rFonts w:ascii="Arial Narrow" w:cs="Arial Narrow" w:eastAsia="Arial Narrow" w:hAnsi="Arial Narrow"/>
          <w:sz w:val="23"/>
          <w:szCs w:val="23"/>
          <w:rtl w:val="0"/>
        </w:rPr>
        <w:t xml:space="preserve">_________________, ____ de __________ de 20.</w:t>
        <w:tab/>
      </w:r>
    </w:p>
    <w:p w:rsidR="00000000" w:rsidDel="00000000" w:rsidP="00000000" w:rsidRDefault="00000000" w:rsidRPr="00000000" w14:paraId="00000019">
      <w:pPr>
        <w:spacing w:before="44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44" w:lineRule="auto"/>
        <w:rPr>
          <w:rFonts w:ascii="Arial Narrow" w:cs="Arial Narrow" w:eastAsia="Arial Narrow" w:hAnsi="Arial Narrow"/>
          <w:sz w:val="32"/>
          <w:szCs w:val="32"/>
        </w:rPr>
      </w:pPr>
      <w:bookmarkStart w:colFirst="0" w:colLast="0" w:name="_bsnkalmmvnah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44" w:lineRule="auto"/>
        <w:rPr>
          <w:rFonts w:ascii="Arial Narrow" w:cs="Arial Narrow" w:eastAsia="Arial Narrow" w:hAnsi="Arial Narrow"/>
        </w:rPr>
      </w:pPr>
      <w:bookmarkStart w:colFirst="0" w:colLast="0" w:name="_5lbd31mxbpez" w:id="1"/>
      <w:bookmarkEnd w:id="1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1197740</wp:posOffset>
                </wp:positionH>
                <wp:positionV relativeFrom="paragraph">
                  <wp:posOffset>194440</wp:posOffset>
                </wp:positionV>
                <wp:extent cx="4299960" cy="54985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200970" y="3757458"/>
                          <a:ext cx="4290060" cy="45085"/>
                        </a:xfrm>
                        <a:custGeom>
                          <a:rect b="b" l="l" r="r" t="t"/>
                          <a:pathLst>
                            <a:path extrusionOk="0" h="120000" w="3642995">
                              <a:moveTo>
                                <a:pt x="0" y="0"/>
                              </a:moveTo>
                              <a:lnTo>
                                <a:pt x="3642443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1197740</wp:posOffset>
                </wp:positionH>
                <wp:positionV relativeFrom="paragraph">
                  <wp:posOffset>194440</wp:posOffset>
                </wp:positionV>
                <wp:extent cx="4299960" cy="54985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99960" cy="549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spacing w:before="21" w:lineRule="auto"/>
        <w:ind w:left="20" w:right="20" w:firstLine="0"/>
        <w:jc w:val="center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Assinatura do Prescritor ou Diretor Clínico / Responsável pela Instituição*</w:t>
      </w:r>
    </w:p>
    <w:p w:rsidR="00000000" w:rsidDel="00000000" w:rsidP="00000000" w:rsidRDefault="00000000" w:rsidRPr="00000000" w14:paraId="0000001D">
      <w:pPr>
        <w:spacing w:before="21" w:lineRule="auto"/>
        <w:ind w:left="20" w:right="20" w:firstLine="0"/>
        <w:jc w:val="center"/>
        <w:rPr>
          <w:rFonts w:ascii="Arial Narrow" w:cs="Arial Narrow" w:eastAsia="Arial Narrow" w:hAnsi="Arial Narrow"/>
          <w:b w:val="1"/>
          <w:bCs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21" w:lineRule="auto"/>
        <w:ind w:left="20" w:right="20" w:firstLine="0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Obs.:</w:t>
      </w:r>
    </w:p>
    <w:p w:rsidR="00000000" w:rsidDel="00000000" w:rsidP="00000000" w:rsidRDefault="00000000" w:rsidRPr="00000000" w14:paraId="0000001F">
      <w:pPr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1-  A assinatura deverá ser reconhecida em cartório ou assinada eletronicamente na plataforma digital GOV.BR</w:t>
      </w:r>
    </w:p>
    <w:p w:rsidR="00000000" w:rsidDel="00000000" w:rsidP="00000000" w:rsidRDefault="00000000" w:rsidRPr="00000000" w14:paraId="00000020">
      <w:pPr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2-  A AUTORIZAÇÃO para CADASTRO é válida por até 30 dias.</w:t>
      </w:r>
    </w:p>
    <w:p w:rsidR="00000000" w:rsidDel="00000000" w:rsidP="00000000" w:rsidRDefault="00000000" w:rsidRPr="00000000" w14:paraId="00000021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i w:val="1"/>
          <w:iCs w:val="1"/>
          <w:rtl w:val="0"/>
        </w:rPr>
        <w:t xml:space="preserve">3- A AUTORIZAÇÃO para RETIRADA de NUMERAÇÃO é de uso único. A cada retirada será necessária uma nova AUTORIZAÇÃO.</w:t>
      </w:r>
      <w:r w:rsidDel="00000000" w:rsidR="00000000" w:rsidRPr="00000000">
        <w:rPr>
          <w:rtl w:val="0"/>
        </w:rPr>
      </w:r>
    </w:p>
    <w:sectPr>
      <w:footerReference r:id="rId8" w:type="default"/>
      <w:pgSz w:h="16840" w:w="11910" w:orient="portrait"/>
      <w:pgMar w:bottom="709" w:top="680" w:left="566" w:right="853" w:header="0" w:footer="8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Style w:val="Heading2"/>
      <w:spacing w:line="14.399999999999999" w:lineRule="auto"/>
      <w:rPr>
        <w:b w:val="0"/>
        <w:bCs w:val="0"/>
        <w:sz w:val="20"/>
        <w:szCs w:val="2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52" w:lineRule="auto"/>
      <w:ind w:left="20" w:right="20"/>
      <w:jc w:val="center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50" w:lineRule="auto"/>
      <w:ind w:left="20" w:right="21"/>
      <w:jc w:val="center"/>
    </w:pPr>
    <w:rPr>
      <w:b w:val="1"/>
      <w:bCs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2022-05-05T00:00:00Z</vt:lpwstr>
  </property>
  <property fmtid="{D5CDD505-2E9C-101B-9397-08002B2CF9AE}" pid="3" name="Creator">
    <vt:lpwstr>PDFescape Online - https://www.pdfescape.com</vt:lpwstr>
  </property>
  <property fmtid="{D5CDD505-2E9C-101B-9397-08002B2CF9AE}" pid="4" name="LastSaved">
    <vt:lpwstr>2025-02-23T00:00:00Z</vt:lpwstr>
  </property>
  <property fmtid="{D5CDD505-2E9C-101B-9397-08002B2CF9AE}" pid="5" name="Producer">
    <vt:lpwstr>RAD PDF 3.19.2.2 - https://www.radpdf.com</vt:lpwstr>
  </property>
  <property fmtid="{D5CDD505-2E9C-101B-9397-08002B2CF9AE}" pid="6" name="KSOProductBuildVer">
    <vt:lpwstr>1046-12.2.0.23196</vt:lpwstr>
  </property>
  <property fmtid="{D5CDD505-2E9C-101B-9397-08002B2CF9AE}" pid="7" name="ICV">
    <vt:lpwstr>02B2588EB2984BE8BDA4D82B5DBAE696_12</vt:lpwstr>
  </property>
</Properties>
</file>